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C3" w:rsidRPr="002B7AC3" w:rsidRDefault="002B7AC3" w:rsidP="002B7AC3">
      <w:pPr>
        <w:spacing w:after="0" w:line="24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B7AC3">
        <w:rPr>
          <w:rFonts w:ascii="Arial" w:hAnsi="Arial" w:cs="Arial"/>
          <w:color w:val="222222"/>
          <w:sz w:val="28"/>
          <w:szCs w:val="28"/>
          <w:shd w:val="clear" w:color="auto" w:fill="FFFFFF"/>
        </w:rPr>
        <w:t>WORSHIP MEETING AGENDA</w:t>
      </w:r>
    </w:p>
    <w:p w:rsidR="002B7AC3" w:rsidRDefault="002B7AC3" w:rsidP="002B7AC3">
      <w:pPr>
        <w:spacing w:after="0" w:line="24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B7AC3">
        <w:rPr>
          <w:rFonts w:ascii="Arial" w:hAnsi="Arial" w:cs="Arial"/>
          <w:color w:val="222222"/>
          <w:sz w:val="28"/>
          <w:szCs w:val="28"/>
          <w:shd w:val="clear" w:color="auto" w:fill="FFFFFF"/>
        </w:rPr>
        <w:t>September 17, 2024</w:t>
      </w:r>
    </w:p>
    <w:p w:rsidR="002B7AC3" w:rsidRPr="002B7AC3" w:rsidRDefault="002B7AC3" w:rsidP="002B7AC3">
      <w:pPr>
        <w:spacing w:after="0" w:line="24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2B7AC3" w:rsidRDefault="002B7AC3" w:rsidP="002B7AC3">
      <w:pPr>
        <w:pStyle w:val="ListParagraph"/>
        <w:spacing w:after="0" w:line="240" w:lineRule="auto"/>
        <w:ind w:left="0"/>
        <w:rPr>
          <w:rFonts w:ascii="Arial" w:hAnsi="Arial" w:cs="Arial"/>
          <w:color w:val="222222"/>
          <w:sz w:val="28"/>
          <w:szCs w:val="28"/>
        </w:rPr>
      </w:pPr>
    </w:p>
    <w:p w:rsidR="00F66E6B" w:rsidRPr="00F34794" w:rsidRDefault="00F66E6B" w:rsidP="00F66E6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Present: Fr. Felix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Abano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, Dawn Johnson, Debbie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Wodenka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, Patti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Sparapani</w:t>
      </w:r>
      <w:proofErr w:type="spellEnd"/>
      <w:r>
        <w:rPr>
          <w:rFonts w:ascii="Arial" w:hAnsi="Arial" w:cs="Arial"/>
          <w:color w:val="222222"/>
          <w:sz w:val="28"/>
          <w:szCs w:val="28"/>
        </w:rPr>
        <w:t>, and Laura Brinkman</w:t>
      </w:r>
    </w:p>
    <w:p w:rsidR="00F66E6B" w:rsidRDefault="00F66E6B" w:rsidP="002B7AC3">
      <w:pPr>
        <w:pStyle w:val="ListParagraph"/>
        <w:spacing w:after="0" w:line="240" w:lineRule="auto"/>
        <w:ind w:left="0"/>
        <w:rPr>
          <w:rFonts w:ascii="Arial" w:hAnsi="Arial" w:cs="Arial"/>
          <w:color w:val="222222"/>
          <w:sz w:val="28"/>
          <w:szCs w:val="28"/>
        </w:rPr>
      </w:pPr>
    </w:p>
    <w:p w:rsidR="002B7AC3" w:rsidRDefault="002B7AC3" w:rsidP="002B7AC3">
      <w:pPr>
        <w:pStyle w:val="ListParagraph"/>
        <w:spacing w:after="0" w:line="240" w:lineRule="auto"/>
        <w:ind w:left="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Opening Prayer (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Lectio</w:t>
      </w:r>
      <w:proofErr w:type="spellEnd"/>
      <w:r>
        <w:rPr>
          <w:rFonts w:ascii="Arial" w:hAnsi="Arial" w:cs="Arial"/>
          <w:color w:val="222222"/>
          <w:sz w:val="28"/>
          <w:szCs w:val="28"/>
        </w:rPr>
        <w:t>)</w:t>
      </w:r>
    </w:p>
    <w:p w:rsidR="002B7AC3" w:rsidRDefault="002B7AC3" w:rsidP="002B7AC3">
      <w:pPr>
        <w:pStyle w:val="ListParagraph"/>
        <w:spacing w:after="0" w:line="240" w:lineRule="auto"/>
        <w:ind w:left="0"/>
        <w:rPr>
          <w:rFonts w:ascii="Arial" w:hAnsi="Arial" w:cs="Arial"/>
          <w:i/>
          <w:color w:val="363936"/>
          <w:sz w:val="30"/>
          <w:szCs w:val="30"/>
          <w:shd w:val="clear" w:color="auto" w:fill="FFFFFF"/>
        </w:rPr>
      </w:pPr>
      <w:r w:rsidRPr="002B7AC3">
        <w:rPr>
          <w:rFonts w:ascii="Arial" w:hAnsi="Arial" w:cs="Arial"/>
          <w:i/>
          <w:color w:val="363936"/>
          <w:sz w:val="30"/>
          <w:szCs w:val="30"/>
          <w:shd w:val="clear" w:color="auto" w:fill="FFFFFF"/>
        </w:rPr>
        <w:t>Jesus journeyed to a city called Nain, and his disciples and a large crowd accompanied him. As he drew near to the gate of the city</w:t>
      </w:r>
      <w:proofErr w:type="gramStart"/>
      <w:r w:rsidRPr="002B7AC3">
        <w:rPr>
          <w:rFonts w:ascii="Arial" w:hAnsi="Arial" w:cs="Arial"/>
          <w:i/>
          <w:color w:val="363936"/>
          <w:sz w:val="30"/>
          <w:szCs w:val="30"/>
          <w:shd w:val="clear" w:color="auto" w:fill="FFFFFF"/>
        </w:rPr>
        <w:t>,</w:t>
      </w:r>
      <w:proofErr w:type="gramEnd"/>
      <w:r w:rsidRPr="002B7AC3">
        <w:rPr>
          <w:rFonts w:ascii="Arial" w:hAnsi="Arial" w:cs="Arial"/>
          <w:i/>
          <w:color w:val="363936"/>
          <w:sz w:val="30"/>
          <w:szCs w:val="30"/>
        </w:rPr>
        <w:br/>
      </w:r>
      <w:r w:rsidRPr="002B7AC3">
        <w:rPr>
          <w:rFonts w:ascii="Arial" w:hAnsi="Arial" w:cs="Arial"/>
          <w:i/>
          <w:color w:val="363936"/>
          <w:sz w:val="30"/>
          <w:szCs w:val="30"/>
          <w:shd w:val="clear" w:color="auto" w:fill="FFFFFF"/>
        </w:rPr>
        <w:t>a man who had died was being carried out, the only son of his mother, and she was a widow. A large crowd from the city was with her.</w:t>
      </w:r>
      <w:r w:rsidRPr="002B7AC3">
        <w:rPr>
          <w:rFonts w:ascii="Arial" w:hAnsi="Arial" w:cs="Arial"/>
          <w:i/>
          <w:color w:val="363936"/>
          <w:sz w:val="30"/>
          <w:szCs w:val="30"/>
        </w:rPr>
        <w:br/>
      </w:r>
      <w:r w:rsidRPr="002B7AC3">
        <w:rPr>
          <w:rFonts w:ascii="Arial" w:hAnsi="Arial" w:cs="Arial"/>
          <w:i/>
          <w:color w:val="363936"/>
          <w:sz w:val="30"/>
          <w:szCs w:val="30"/>
          <w:shd w:val="clear" w:color="auto" w:fill="FFFFFF"/>
        </w:rPr>
        <w:t>When the Lord saw her, he was moved with pity for her and said to her, "Do not weep." He stepped forward and touched the coffin</w:t>
      </w:r>
      <w:proofErr w:type="gramStart"/>
      <w:r w:rsidRPr="002B7AC3">
        <w:rPr>
          <w:rFonts w:ascii="Arial" w:hAnsi="Arial" w:cs="Arial"/>
          <w:i/>
          <w:color w:val="363936"/>
          <w:sz w:val="30"/>
          <w:szCs w:val="30"/>
          <w:shd w:val="clear" w:color="auto" w:fill="FFFFFF"/>
        </w:rPr>
        <w:t>;</w:t>
      </w:r>
      <w:proofErr w:type="gramEnd"/>
      <w:r w:rsidRPr="002B7AC3">
        <w:rPr>
          <w:rFonts w:ascii="Arial" w:hAnsi="Arial" w:cs="Arial"/>
          <w:i/>
          <w:color w:val="363936"/>
          <w:sz w:val="30"/>
          <w:szCs w:val="30"/>
        </w:rPr>
        <w:br/>
      </w:r>
      <w:r w:rsidRPr="002B7AC3">
        <w:rPr>
          <w:rFonts w:ascii="Arial" w:hAnsi="Arial" w:cs="Arial"/>
          <w:i/>
          <w:color w:val="363936"/>
          <w:sz w:val="30"/>
          <w:szCs w:val="30"/>
          <w:shd w:val="clear" w:color="auto" w:fill="FFFFFF"/>
        </w:rPr>
        <w:t>at this the bearers halted, and he said, "Young man, I tell you, arise!"</w:t>
      </w:r>
      <w:r w:rsidRPr="002B7AC3">
        <w:rPr>
          <w:rFonts w:ascii="Arial" w:hAnsi="Arial" w:cs="Arial"/>
          <w:i/>
          <w:color w:val="363936"/>
          <w:sz w:val="30"/>
          <w:szCs w:val="30"/>
        </w:rPr>
        <w:br/>
      </w:r>
      <w:r w:rsidRPr="002B7AC3">
        <w:rPr>
          <w:rFonts w:ascii="Arial" w:hAnsi="Arial" w:cs="Arial"/>
          <w:i/>
          <w:color w:val="363936"/>
          <w:sz w:val="30"/>
          <w:szCs w:val="30"/>
          <w:shd w:val="clear" w:color="auto" w:fill="FFFFFF"/>
        </w:rPr>
        <w:t>The dead man sat up and began to speak, and Jesus gave him to his mother. Fear seized them all, and they glorified God, exclaiming,</w:t>
      </w:r>
      <w:r w:rsidRPr="002B7AC3">
        <w:rPr>
          <w:rFonts w:ascii="Arial" w:hAnsi="Arial" w:cs="Arial"/>
          <w:i/>
          <w:color w:val="363936"/>
          <w:sz w:val="30"/>
          <w:szCs w:val="30"/>
        </w:rPr>
        <w:br/>
      </w:r>
      <w:r w:rsidRPr="002B7AC3">
        <w:rPr>
          <w:rFonts w:ascii="Arial" w:hAnsi="Arial" w:cs="Arial"/>
          <w:i/>
          <w:color w:val="363936"/>
          <w:sz w:val="30"/>
          <w:szCs w:val="30"/>
          <w:shd w:val="clear" w:color="auto" w:fill="FFFFFF"/>
        </w:rPr>
        <w:t>"A great prophet has arisen in our midst," and "God has visited his people." This report about him spread through the whole of Judea</w:t>
      </w:r>
      <w:r w:rsidRPr="002B7AC3">
        <w:rPr>
          <w:rFonts w:ascii="Arial" w:hAnsi="Arial" w:cs="Arial"/>
          <w:i/>
          <w:color w:val="363936"/>
          <w:sz w:val="30"/>
          <w:szCs w:val="30"/>
        </w:rPr>
        <w:br/>
      </w:r>
      <w:r w:rsidRPr="002B7AC3">
        <w:rPr>
          <w:rFonts w:ascii="Arial" w:hAnsi="Arial" w:cs="Arial"/>
          <w:i/>
          <w:color w:val="363936"/>
          <w:sz w:val="30"/>
          <w:szCs w:val="30"/>
          <w:shd w:val="clear" w:color="auto" w:fill="FFFFFF"/>
        </w:rPr>
        <w:t>and in all the surrounding region.</w:t>
      </w:r>
    </w:p>
    <w:p w:rsidR="00F34794" w:rsidRDefault="00F34794" w:rsidP="002B7AC3">
      <w:pPr>
        <w:pStyle w:val="ListParagraph"/>
        <w:spacing w:after="0" w:line="240" w:lineRule="auto"/>
        <w:ind w:left="0"/>
        <w:rPr>
          <w:rFonts w:ascii="Arial" w:hAnsi="Arial" w:cs="Arial"/>
          <w:color w:val="222222"/>
          <w:sz w:val="28"/>
          <w:szCs w:val="28"/>
        </w:rPr>
      </w:pPr>
    </w:p>
    <w:p w:rsidR="00F34794" w:rsidRPr="00F34794" w:rsidRDefault="002B7AC3" w:rsidP="00F3479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B7AC3">
        <w:rPr>
          <w:rFonts w:ascii="Arial" w:hAnsi="Arial" w:cs="Arial"/>
          <w:color w:val="222222"/>
          <w:sz w:val="28"/>
          <w:szCs w:val="28"/>
          <w:shd w:val="clear" w:color="auto" w:fill="FFFFFF"/>
        </w:rPr>
        <w:t>Introduction for Mass</w:t>
      </w:r>
    </w:p>
    <w:p w:rsidR="00F34794" w:rsidRPr="00F34794" w:rsidRDefault="00F34794" w:rsidP="00F3479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It was unanimously decided that the introduction read by the cantor is a good practice to continue. Fr. Felix will email it to Dawn, who will print it and put a copy in the choir loft and one for Father. </w:t>
      </w:r>
    </w:p>
    <w:p w:rsidR="00F34794" w:rsidRPr="00F34794" w:rsidRDefault="002B7AC3" w:rsidP="00F3479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B7AC3">
        <w:rPr>
          <w:rFonts w:ascii="Arial" w:hAnsi="Arial" w:cs="Arial"/>
          <w:color w:val="222222"/>
          <w:sz w:val="28"/>
          <w:szCs w:val="28"/>
          <w:shd w:val="clear" w:color="auto" w:fill="FFFFFF"/>
        </w:rPr>
        <w:t>Blessing for children after Mass</w:t>
      </w:r>
    </w:p>
    <w:p w:rsidR="00F34794" w:rsidRPr="00F34794" w:rsidRDefault="00F34794" w:rsidP="00F3479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It was unanimously decided to invite the children forward on Sundays after Mass to pray the St. Michael Prayer followed by a blessing of the children. </w:t>
      </w:r>
    </w:p>
    <w:p w:rsidR="00F34794" w:rsidRPr="00F34794" w:rsidRDefault="002B7AC3" w:rsidP="00F3479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B7AC3">
        <w:rPr>
          <w:rFonts w:ascii="Arial" w:hAnsi="Arial" w:cs="Arial"/>
          <w:color w:val="222222"/>
          <w:sz w:val="28"/>
          <w:szCs w:val="28"/>
          <w:shd w:val="clear" w:color="auto" w:fill="FFFFFF"/>
        </w:rPr>
        <w:t>Anointing Mass- date?</w:t>
      </w:r>
    </w:p>
    <w:p w:rsidR="00F34794" w:rsidRPr="00F34794" w:rsidRDefault="00F34794" w:rsidP="00F3479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St. Margaret will have a special anointing of the sick Mass at 10am on Wednesday, October 23</w:t>
      </w:r>
      <w:r w:rsidRPr="00F34794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</w:rPr>
        <w:t>rd</w:t>
      </w:r>
    </w:p>
    <w:p w:rsidR="00F34794" w:rsidRPr="00F34794" w:rsidRDefault="00F34794" w:rsidP="00F3479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St. Anthony will have one on a Thursday at 9:30am, when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Maryhill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Manor does not have a Mass. Fr. Felix will coordinate this with Theresa Rossi from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Maryhill</w:t>
      </w:r>
      <w:proofErr w:type="spellEnd"/>
      <w:r w:rsidR="00F66E6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let Dawn know the date.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724DCB" w:rsidRPr="00F66E6B" w:rsidRDefault="002B7AC3" w:rsidP="00F3479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34794">
        <w:rPr>
          <w:rFonts w:ascii="Arial" w:hAnsi="Arial" w:cs="Arial"/>
          <w:color w:val="222222"/>
          <w:sz w:val="28"/>
          <w:szCs w:val="28"/>
          <w:shd w:val="clear" w:color="auto" w:fill="FFFFFF"/>
        </w:rPr>
        <w:t>Sign up for servers or other liturgical ministers</w:t>
      </w:r>
    </w:p>
    <w:p w:rsidR="00F66E6B" w:rsidRPr="00F34794" w:rsidRDefault="00F66E6B" w:rsidP="00F66E6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The old stewardship form will be revamped to once again encourage parishioners at St. Anthony to consider areas they could donate their time, talent, and treasure. </w:t>
      </w:r>
      <w:bookmarkStart w:id="0" w:name="_GoBack"/>
      <w:bookmarkEnd w:id="0"/>
    </w:p>
    <w:sectPr w:rsidR="00F66E6B" w:rsidRPr="00F34794" w:rsidSect="00F66E6B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597D"/>
    <w:multiLevelType w:val="hybridMultilevel"/>
    <w:tmpl w:val="7A08085A"/>
    <w:lvl w:ilvl="0" w:tplc="F820AD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63FD"/>
    <w:multiLevelType w:val="hybridMultilevel"/>
    <w:tmpl w:val="CBF6536C"/>
    <w:lvl w:ilvl="0" w:tplc="C76C223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C3"/>
    <w:rsid w:val="001C6623"/>
    <w:rsid w:val="002B7AC3"/>
    <w:rsid w:val="007E3D94"/>
    <w:rsid w:val="00926B55"/>
    <w:rsid w:val="009A5FA2"/>
    <w:rsid w:val="00F34794"/>
    <w:rsid w:val="00F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C4059-81A2-4EFC-BC20-C5B803CE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A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Anthony Office</dc:creator>
  <cp:keywords/>
  <dc:description/>
  <cp:lastModifiedBy>St. Anthony Office</cp:lastModifiedBy>
  <cp:revision>3</cp:revision>
  <cp:lastPrinted>2024-09-18T20:53:00Z</cp:lastPrinted>
  <dcterms:created xsi:type="dcterms:W3CDTF">2024-09-18T20:24:00Z</dcterms:created>
  <dcterms:modified xsi:type="dcterms:W3CDTF">2024-09-18T21:25:00Z</dcterms:modified>
</cp:coreProperties>
</file>